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3036" w:tblpY="570"/>
        <w:tblW w:w="16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3780"/>
        <w:gridCol w:w="8745"/>
        <w:gridCol w:w="3225"/>
      </w:tblGrid>
      <w:tr w:rsidR="009205DF" w:rsidRPr="009205DF" w:rsidTr="009205DF">
        <w:trPr>
          <w:trHeight w:val="1635"/>
        </w:trPr>
        <w:tc>
          <w:tcPr>
            <w:tcW w:w="166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205DF" w:rsidRPr="003A00A9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3A00A9">
              <w:rPr>
                <w:rFonts w:ascii="Arial" w:eastAsia="Times New Roman" w:hAnsi="Arial" w:cs="Arial"/>
                <w:b/>
                <w:color w:val="595959"/>
                <w:sz w:val="24"/>
                <w:szCs w:val="24"/>
                <w:lang w:eastAsia="tr-TR"/>
              </w:rPr>
              <w:t>T.C.</w:t>
            </w:r>
          </w:p>
          <w:p w:rsidR="009205DF" w:rsidRPr="003A00A9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3A00A9">
              <w:rPr>
                <w:rFonts w:ascii="Arial" w:eastAsia="Times New Roman" w:hAnsi="Arial" w:cs="Arial"/>
                <w:b/>
                <w:color w:val="595959"/>
                <w:sz w:val="24"/>
                <w:szCs w:val="24"/>
                <w:lang w:eastAsia="tr-TR"/>
              </w:rPr>
              <w:t>SELÇUK KAYMAKAMLIĞI</w:t>
            </w:r>
          </w:p>
          <w:p w:rsidR="009205DF" w:rsidRPr="003A00A9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3A00A9">
              <w:rPr>
                <w:rFonts w:ascii="Arial" w:eastAsia="Times New Roman" w:hAnsi="Arial" w:cs="Arial"/>
                <w:b/>
                <w:color w:val="595959"/>
                <w:sz w:val="24"/>
                <w:szCs w:val="24"/>
                <w:lang w:eastAsia="tr-TR"/>
              </w:rPr>
              <w:t>ŞAHABETTİN SARIDEDE HALK EĞİTİMİ MERKEZİ MÜDÜRLÜĞÜ</w:t>
            </w:r>
          </w:p>
          <w:p w:rsidR="009205DF" w:rsidRPr="009205DF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3A00A9">
              <w:rPr>
                <w:rFonts w:ascii="Arial" w:eastAsia="Times New Roman" w:hAnsi="Arial" w:cs="Arial"/>
                <w:b/>
                <w:color w:val="595959"/>
                <w:sz w:val="24"/>
                <w:szCs w:val="24"/>
                <w:lang w:eastAsia="tr-TR"/>
              </w:rPr>
              <w:t>(KAMU HİZMET STANDARTLARI TABLOSU)</w:t>
            </w:r>
          </w:p>
        </w:tc>
      </w:tr>
      <w:tr w:rsidR="009205DF" w:rsidRPr="009205DF" w:rsidTr="009205DF">
        <w:trPr>
          <w:trHeight w:val="144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583" w:rsidRDefault="00676583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  <w:p w:rsidR="009205DF" w:rsidRPr="009205DF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SIRA</w:t>
            </w:r>
          </w:p>
          <w:p w:rsidR="009205DF" w:rsidRPr="009205DF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5DF" w:rsidRPr="009205DF" w:rsidRDefault="009205DF" w:rsidP="009205D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5DF" w:rsidRPr="009205DF" w:rsidRDefault="009205DF" w:rsidP="009205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205DF" w:rsidRPr="009205DF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HİZMETİN</w:t>
            </w:r>
          </w:p>
          <w:p w:rsidR="009205DF" w:rsidRPr="009205DF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TAMAMLANMA</w:t>
            </w:r>
          </w:p>
          <w:p w:rsidR="009205DF" w:rsidRPr="009205DF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SÜRESİ</w:t>
            </w:r>
          </w:p>
          <w:p w:rsidR="009205DF" w:rsidRPr="009205DF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(EN GEÇ SÜRE)</w:t>
            </w:r>
          </w:p>
        </w:tc>
      </w:tr>
      <w:tr w:rsidR="009205DF" w:rsidRPr="009205DF" w:rsidTr="009205DF">
        <w:trPr>
          <w:trHeight w:val="141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5DF" w:rsidRPr="009205DF" w:rsidRDefault="009205DF" w:rsidP="00920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5DF" w:rsidRPr="009205DF" w:rsidRDefault="009205DF" w:rsidP="009205D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Kayıt Kabul</w:t>
            </w:r>
          </w:p>
          <w:p w:rsidR="009205DF" w:rsidRPr="009205DF" w:rsidRDefault="009205DF" w:rsidP="009205DF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Halk Eğitimi Merkezi Kursları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2521" w:rsidRPr="00390A30" w:rsidRDefault="009D411F" w:rsidP="00390A30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9205DF" w:rsidRPr="00390A30">
                <w:rPr>
                  <w:rStyle w:val="Kpr"/>
                  <w:rFonts w:ascii="Arial" w:hAnsi="Arial" w:cs="Arial"/>
                  <w:b/>
                  <w:color w:val="auto"/>
                  <w:sz w:val="24"/>
                  <w:szCs w:val="24"/>
                </w:rPr>
                <w:t>http://selcukhem.meb.k12.tr/</w:t>
              </w:r>
            </w:hyperlink>
            <w:r w:rsidR="009205DF" w:rsidRPr="00390A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05DF" w:rsidRPr="00390A30">
              <w:rPr>
                <w:rFonts w:ascii="Arial" w:hAnsi="Arial" w:cs="Arial"/>
                <w:sz w:val="24"/>
                <w:szCs w:val="24"/>
              </w:rPr>
              <w:t>Adresi üzerinden çevrimiçi (</w:t>
            </w:r>
            <w:proofErr w:type="gramStart"/>
            <w:r w:rsidR="009205DF" w:rsidRPr="00390A30">
              <w:rPr>
                <w:rFonts w:ascii="Arial" w:hAnsi="Arial" w:cs="Arial"/>
                <w:sz w:val="24"/>
                <w:szCs w:val="24"/>
              </w:rPr>
              <w:t>online</w:t>
            </w:r>
            <w:proofErr w:type="gramEnd"/>
            <w:r w:rsidR="009205DF" w:rsidRPr="00390A30">
              <w:rPr>
                <w:rFonts w:ascii="Arial" w:hAnsi="Arial" w:cs="Arial"/>
                <w:sz w:val="24"/>
                <w:szCs w:val="24"/>
              </w:rPr>
              <w:t>) kurs başvurusu</w:t>
            </w:r>
            <w:r w:rsidR="00132521"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(Dilekçeli başvuru formu)</w:t>
            </w:r>
          </w:p>
          <w:p w:rsidR="00132521" w:rsidRPr="00390A30" w:rsidRDefault="00132521" w:rsidP="00390A30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Kimlik fotokopisi (T.C.Kimlik Numaralı)</w:t>
            </w:r>
          </w:p>
          <w:p w:rsidR="00132521" w:rsidRPr="00390A30" w:rsidRDefault="00132521" w:rsidP="00390A30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Kursun özelliğine göre öğrenim belgesi</w:t>
            </w:r>
          </w:p>
          <w:p w:rsidR="00C253C5" w:rsidRPr="00390A30" w:rsidRDefault="00132521" w:rsidP="00390A30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Kursun özelliğine göre diğer belgeler </w:t>
            </w:r>
          </w:p>
          <w:p w:rsidR="007222AC" w:rsidRPr="00132521" w:rsidRDefault="007222AC" w:rsidP="007222AC">
            <w:pPr>
              <w:pStyle w:val="ListeParagra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7752" w:rsidRPr="009205DF" w:rsidRDefault="00857752" w:rsidP="009205D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(18 yaşından küçüklerin işlemlerini velileri yürütür)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205DF" w:rsidRPr="009205DF" w:rsidRDefault="00E52E56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15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DD0920" w:rsidRPr="009205DF" w:rsidTr="009205DF">
        <w:trPr>
          <w:trHeight w:val="153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DD0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D0920" w:rsidRPr="009205DF" w:rsidRDefault="00DD0920" w:rsidP="00DD092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Kayıt Kabul</w:t>
            </w:r>
          </w:p>
          <w:p w:rsidR="00DD0920" w:rsidRPr="003D5CEE" w:rsidRDefault="00DD0920" w:rsidP="00DD092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Halk Eğitim Merkezlerinde Açık </w:t>
            </w:r>
            <w:r w:rsidRPr="003D5CEE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Öğretim Ortaokul</w:t>
            </w:r>
          </w:p>
          <w:p w:rsidR="00DD0920" w:rsidRPr="003D5CEE" w:rsidRDefault="00DD0920" w:rsidP="00DD092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DD0920" w:rsidRPr="009205DF" w:rsidRDefault="00DD0920" w:rsidP="00DD092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2521" w:rsidRDefault="00DD0920" w:rsidP="001325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Nüfus cüzdanı fotokopisi</w:t>
            </w:r>
          </w:p>
          <w:p w:rsidR="00132521" w:rsidRDefault="00DD0920" w:rsidP="001325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Öğrenim belgesi/Diploma aslı</w:t>
            </w:r>
          </w:p>
          <w:p w:rsidR="00132521" w:rsidRDefault="00DD0920" w:rsidP="001325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Renkli vesikalık fotoğraf (1 Adet)</w:t>
            </w:r>
          </w:p>
          <w:p w:rsidR="00132521" w:rsidRDefault="00DD0920" w:rsidP="001325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Başvuru dilekçesi</w:t>
            </w:r>
          </w:p>
          <w:p w:rsidR="00DD0920" w:rsidRPr="00132521" w:rsidRDefault="00DD0920" w:rsidP="0013252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Kayıt ücretini yatırdığını gösteren belge</w:t>
            </w:r>
          </w:p>
          <w:p w:rsidR="00C253C5" w:rsidRDefault="00C253C5" w:rsidP="00DD092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DD0920" w:rsidRPr="00390A30" w:rsidRDefault="00DD0920" w:rsidP="00390A3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(18 yaşından küçüklerin işlemlerini velileri yürütür)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30 Dakika</w:t>
            </w:r>
          </w:p>
        </w:tc>
      </w:tr>
      <w:tr w:rsidR="00DD0920" w:rsidRPr="009205DF" w:rsidTr="00C522DE">
        <w:trPr>
          <w:trHeight w:val="169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DD0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DD092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Kayıt Kabul</w:t>
            </w:r>
          </w:p>
          <w:p w:rsidR="00DD0920" w:rsidRDefault="00DD0920" w:rsidP="00DD092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Halk Eğitim Merkezlerinde Açık </w:t>
            </w:r>
            <w:r w:rsidRPr="003D5CEE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Öğretim 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Lise </w:t>
            </w:r>
          </w:p>
          <w:p w:rsidR="00C253C5" w:rsidRPr="009205DF" w:rsidRDefault="00C253C5" w:rsidP="00DD092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2521" w:rsidRDefault="00132521" w:rsidP="00132521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Nüfus cüzdanı fotokopisi</w:t>
            </w:r>
          </w:p>
          <w:p w:rsidR="00132521" w:rsidRDefault="00132521" w:rsidP="00132521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Öğrenim belgesi/Diploma aslı</w:t>
            </w:r>
          </w:p>
          <w:p w:rsidR="00132521" w:rsidRDefault="00132521" w:rsidP="00132521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Renkli vesikalık fotoğraf (1 Adet)</w:t>
            </w:r>
          </w:p>
          <w:p w:rsidR="00132521" w:rsidRDefault="00132521" w:rsidP="00132521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Başvuru dilekçesi</w:t>
            </w:r>
          </w:p>
          <w:p w:rsidR="00132521" w:rsidRDefault="00132521" w:rsidP="00132521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132521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Kayıt ücretini yatırdığını gösteren belge</w:t>
            </w:r>
          </w:p>
          <w:p w:rsidR="00132521" w:rsidRPr="00132521" w:rsidRDefault="00132521" w:rsidP="00132521">
            <w:pPr>
              <w:pStyle w:val="ListeParagraf"/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C253C5" w:rsidRPr="00C253C5" w:rsidRDefault="00132521" w:rsidP="00132521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</w:t>
            </w:r>
            <w:r w:rsidR="00DD092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(18 yaşından küçüklerin işlemlerini velileri yürütür)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30 Dakika</w:t>
            </w:r>
          </w:p>
        </w:tc>
      </w:tr>
      <w:tr w:rsidR="00DD0920" w:rsidRPr="009205DF" w:rsidTr="00C522DE">
        <w:trPr>
          <w:trHeight w:val="156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DD0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DD092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Kayıt Kabul</w:t>
            </w:r>
          </w:p>
          <w:p w:rsidR="00DD0920" w:rsidRPr="009205DF" w:rsidRDefault="00DD0920" w:rsidP="00DD0920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Halk Eğitim Merkezlerinde Yetişkinlere Yönelik I. ve II. Kademe Okuma Yazma Kurslarına Kayıt İşlemleri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Default="007222AC" w:rsidP="007222A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Kimlik fotokopisi (T.C.Kimlik Numaralı)</w:t>
            </w:r>
          </w:p>
          <w:p w:rsidR="007222AC" w:rsidRPr="007222AC" w:rsidRDefault="007222AC" w:rsidP="007222A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II Kademe Kursu İçin I.kademe okuma yazma sertifikası</w:t>
            </w:r>
          </w:p>
          <w:p w:rsidR="00DD0920" w:rsidRPr="007222AC" w:rsidRDefault="009D411F" w:rsidP="007222A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hyperlink r:id="rId7" w:history="1">
              <w:r w:rsidR="00DD0920" w:rsidRPr="007222AC">
                <w:rPr>
                  <w:rStyle w:val="Kpr"/>
                  <w:rFonts w:ascii="Arial" w:hAnsi="Arial" w:cs="Arial"/>
                  <w:b/>
                  <w:color w:val="auto"/>
                  <w:sz w:val="24"/>
                  <w:szCs w:val="24"/>
                </w:rPr>
                <w:t>http://selcukhem.meb.k12.tr/</w:t>
              </w:r>
            </w:hyperlink>
            <w:r w:rsidR="00DD0920" w:rsidRPr="007222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0920" w:rsidRPr="007222AC">
              <w:rPr>
                <w:rFonts w:ascii="Arial" w:hAnsi="Arial" w:cs="Arial"/>
                <w:sz w:val="24"/>
                <w:szCs w:val="24"/>
              </w:rPr>
              <w:t>Adresi üzerinden çevrimiçi (</w:t>
            </w:r>
            <w:proofErr w:type="gramStart"/>
            <w:r w:rsidR="00DD0920" w:rsidRPr="007222AC">
              <w:rPr>
                <w:rFonts w:ascii="Arial" w:hAnsi="Arial" w:cs="Arial"/>
                <w:sz w:val="24"/>
                <w:szCs w:val="24"/>
              </w:rPr>
              <w:t>online</w:t>
            </w:r>
            <w:proofErr w:type="gramEnd"/>
            <w:r w:rsidR="00DD0920" w:rsidRPr="007222AC">
              <w:rPr>
                <w:rFonts w:ascii="Arial" w:hAnsi="Arial" w:cs="Arial"/>
                <w:sz w:val="24"/>
                <w:szCs w:val="24"/>
              </w:rPr>
              <w:t>) kurs başvurusu</w:t>
            </w:r>
          </w:p>
          <w:p w:rsidR="00DD0920" w:rsidRPr="009205DF" w:rsidRDefault="00DD0920" w:rsidP="00DD092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15 Dakika</w:t>
            </w:r>
          </w:p>
        </w:tc>
      </w:tr>
      <w:tr w:rsidR="00DD0920" w:rsidRPr="009205DF" w:rsidTr="007C7CEE">
        <w:trPr>
          <w:trHeight w:val="1545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DD0920" w:rsidP="00DD0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156C" w:rsidRPr="009205DF" w:rsidRDefault="007A156C" w:rsidP="007A156C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Kayıt Kabul</w:t>
            </w:r>
          </w:p>
          <w:p w:rsidR="00DD0920" w:rsidRPr="009205DF" w:rsidRDefault="007A156C" w:rsidP="007A156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Halk Eğitim Merkezlerinde Yetişkinlere Yönelik I. ve II. Kademe Okuma Yazma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Seviye Tespit sınavı 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156C" w:rsidRPr="00390A30" w:rsidRDefault="007A156C" w:rsidP="00390A30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Nüfus cüzdanı fotokopisi</w:t>
            </w:r>
          </w:p>
          <w:p w:rsidR="007A156C" w:rsidRPr="009205DF" w:rsidRDefault="007A156C" w:rsidP="00390A3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Öğrenim belgesi</w:t>
            </w:r>
            <w:r w:rsidRPr="003D5CEE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/Diploma aslı</w:t>
            </w:r>
          </w:p>
          <w:p w:rsidR="007A156C" w:rsidRDefault="007A156C" w:rsidP="00390A3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Başvuru </w:t>
            </w:r>
            <w:r w:rsidRPr="003D5CEE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dilekçesi</w:t>
            </w:r>
          </w:p>
          <w:p w:rsidR="007A156C" w:rsidRPr="00390A30" w:rsidRDefault="009D411F" w:rsidP="007A156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hyperlink r:id="rId8" w:history="1">
              <w:r w:rsidR="007A156C" w:rsidRPr="00390A30">
                <w:rPr>
                  <w:rStyle w:val="Kpr"/>
                  <w:rFonts w:ascii="Arial" w:hAnsi="Arial" w:cs="Arial"/>
                  <w:b/>
                  <w:color w:val="auto"/>
                  <w:sz w:val="24"/>
                  <w:szCs w:val="24"/>
                </w:rPr>
                <w:t>http://selcukhem.meb.k12.tr/</w:t>
              </w:r>
            </w:hyperlink>
            <w:r w:rsidR="007A156C" w:rsidRPr="00390A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156C" w:rsidRPr="00390A30">
              <w:rPr>
                <w:rFonts w:ascii="Arial" w:hAnsi="Arial" w:cs="Arial"/>
                <w:sz w:val="24"/>
                <w:szCs w:val="24"/>
              </w:rPr>
              <w:t>Adresi üzerinden çevrimiçi (</w:t>
            </w:r>
            <w:proofErr w:type="gramStart"/>
            <w:r w:rsidR="007A156C" w:rsidRPr="00390A30">
              <w:rPr>
                <w:rFonts w:ascii="Arial" w:hAnsi="Arial" w:cs="Arial"/>
                <w:sz w:val="24"/>
                <w:szCs w:val="24"/>
              </w:rPr>
              <w:t>online</w:t>
            </w:r>
            <w:proofErr w:type="gramEnd"/>
            <w:r w:rsidR="007A156C" w:rsidRPr="00390A30">
              <w:rPr>
                <w:rFonts w:ascii="Arial" w:hAnsi="Arial" w:cs="Arial"/>
                <w:sz w:val="24"/>
                <w:szCs w:val="24"/>
              </w:rPr>
              <w:t>) kurs başvurusu</w:t>
            </w:r>
          </w:p>
          <w:p w:rsidR="00DD0920" w:rsidRPr="009205DF" w:rsidRDefault="00DD0920" w:rsidP="00DD092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D0920" w:rsidRPr="009205DF" w:rsidRDefault="00CD69D4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15 Dakika</w:t>
            </w:r>
          </w:p>
        </w:tc>
      </w:tr>
      <w:tr w:rsidR="007A156C" w:rsidRPr="009205DF" w:rsidTr="00390A30">
        <w:trPr>
          <w:trHeight w:val="1649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156C" w:rsidRPr="009205DF" w:rsidRDefault="007A156C" w:rsidP="007A1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156C" w:rsidRPr="009205DF" w:rsidRDefault="007A156C" w:rsidP="007A156C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Mezuniyet/Ayrılma Belgeleri</w:t>
            </w:r>
          </w:p>
          <w:p w:rsidR="007A156C" w:rsidRPr="009205DF" w:rsidRDefault="007A156C" w:rsidP="007A156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Halk Eğitim Merkezlerinde Açık Öğretim Ortaokulu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Öğrenim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Belgesi 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Pr="007222AC" w:rsidRDefault="007A156C" w:rsidP="007222A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7222AC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Nüfus cüzdanı ibraz etmek</w:t>
            </w:r>
          </w:p>
          <w:p w:rsidR="007A156C" w:rsidRPr="007222AC" w:rsidRDefault="007A156C" w:rsidP="007222A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7222AC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Form dilekçe </w:t>
            </w:r>
          </w:p>
          <w:p w:rsidR="007222AC" w:rsidRDefault="007222AC" w:rsidP="007A156C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390A30" w:rsidRPr="00390A30" w:rsidRDefault="00390A30" w:rsidP="00390A3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7A156C" w:rsidRPr="009205DF" w:rsidRDefault="007A156C" w:rsidP="007A156C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(18 yaşından küçüklerin işlemlerini velileri yürütür)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A156C" w:rsidRPr="009205DF" w:rsidRDefault="00CD69D4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15 Dakika</w:t>
            </w:r>
          </w:p>
        </w:tc>
      </w:tr>
      <w:tr w:rsidR="007222AC" w:rsidRPr="009205DF" w:rsidTr="00390A30">
        <w:trPr>
          <w:trHeight w:val="1259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Pr="009205DF" w:rsidRDefault="00CD69D4" w:rsidP="0072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222AC" w:rsidRPr="00C253C5" w:rsidRDefault="007222AC" w:rsidP="007222A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Öğrenci Belgesi</w:t>
            </w:r>
          </w:p>
          <w:p w:rsidR="007222AC" w:rsidRPr="00C253C5" w:rsidRDefault="007222AC" w:rsidP="007222A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Açık lise ve Açık Ortaokul öğrencilerine öğrenci belgesi verilmesi</w:t>
            </w:r>
          </w:p>
        </w:tc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222AC" w:rsidRPr="00C253C5" w:rsidRDefault="007222AC" w:rsidP="007222AC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Kimlik fotokopisi (T.C.Kimlik Numaralı)</w:t>
            </w:r>
          </w:p>
          <w:p w:rsidR="00390A30" w:rsidRDefault="007222AC" w:rsidP="00390A3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Dilekçe</w:t>
            </w:r>
          </w:p>
          <w:p w:rsidR="00390A30" w:rsidRPr="00390A30" w:rsidRDefault="00390A30" w:rsidP="00390A3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(18 yaşından küçüklerin işlemlerini velileri yürütür)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Pr="009205DF" w:rsidRDefault="00CD69D4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15 Dakika</w:t>
            </w:r>
          </w:p>
        </w:tc>
      </w:tr>
      <w:tr w:rsidR="007222AC" w:rsidRPr="009205DF" w:rsidTr="00676583">
        <w:trPr>
          <w:trHeight w:val="140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Pr="009205DF" w:rsidRDefault="00CD69D4" w:rsidP="0072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Pr="009205DF" w:rsidRDefault="007222AC" w:rsidP="007222AC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Mezuniyet/Ayrılma Belgeleri</w:t>
            </w:r>
          </w:p>
          <w:p w:rsidR="007222AC" w:rsidRPr="009205DF" w:rsidRDefault="007222AC" w:rsidP="007222A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Halk Eğitim Merkezlerinde Açık 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Öğretim Lisesi 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Mezuniyet Belgesi / 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Ayrılma Belgesi</w:t>
            </w:r>
          </w:p>
        </w:tc>
        <w:tc>
          <w:tcPr>
            <w:tcW w:w="8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Pr="00390A30" w:rsidRDefault="007222AC" w:rsidP="00390A30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Nüfus cüzdanı ibraz etmek</w:t>
            </w:r>
          </w:p>
          <w:p w:rsidR="007222AC" w:rsidRPr="00390A30" w:rsidRDefault="007222AC" w:rsidP="00390A30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Form dilekçe </w:t>
            </w:r>
          </w:p>
          <w:p w:rsidR="00676583" w:rsidRDefault="00676583" w:rsidP="007222A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7222AC" w:rsidRPr="009205DF" w:rsidRDefault="007222AC" w:rsidP="007222AC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(18 yaşından küçüklerin işlemlerini velileri yürütür)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Pr="009205DF" w:rsidRDefault="00CD69D4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20 Dakika</w:t>
            </w:r>
          </w:p>
        </w:tc>
      </w:tr>
      <w:tr w:rsidR="007222AC" w:rsidRPr="009205DF" w:rsidTr="00676583">
        <w:trPr>
          <w:trHeight w:val="125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222AC" w:rsidRPr="009205DF" w:rsidRDefault="00CD69D4" w:rsidP="007222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222AC" w:rsidRPr="00C253C5" w:rsidRDefault="007222AC" w:rsidP="007222A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Öğrenci Kimlik Kartı</w:t>
            </w:r>
          </w:p>
          <w:p w:rsidR="007222AC" w:rsidRPr="00C253C5" w:rsidRDefault="007222AC" w:rsidP="007222A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Açık öğretim liselerindeki öğrencilerin kimlik kartlarının düzenlenmesi</w:t>
            </w:r>
          </w:p>
        </w:tc>
        <w:tc>
          <w:tcPr>
            <w:tcW w:w="8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222AC" w:rsidRPr="00C253C5" w:rsidRDefault="007222AC" w:rsidP="007222AC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Kimlik fotokopisi (T.C.Kimlik Numaralı)</w:t>
            </w:r>
          </w:p>
          <w:p w:rsidR="007222AC" w:rsidRPr="00C253C5" w:rsidRDefault="007222AC" w:rsidP="007222AC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 adet vesikalık fotoğraf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4F50" w:rsidRDefault="00FF4F50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FF4F50" w:rsidRDefault="00FF4F50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7222AC" w:rsidRPr="00C253C5" w:rsidRDefault="007222AC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20 Dakika</w:t>
            </w:r>
          </w:p>
        </w:tc>
      </w:tr>
      <w:tr w:rsidR="00CD69D4" w:rsidRPr="009205DF" w:rsidTr="00676583">
        <w:trPr>
          <w:trHeight w:val="1251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9205DF" w:rsidRDefault="00CD69D4" w:rsidP="00CD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69D4" w:rsidRPr="00C253C5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Ders Kitapları</w:t>
            </w:r>
          </w:p>
          <w:p w:rsidR="00CD69D4" w:rsidRPr="00C253C5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Açık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Öğretim lisesi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ders </w:t>
            </w: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kitaplarının dağıtımı</w:t>
            </w:r>
          </w:p>
        </w:tc>
        <w:tc>
          <w:tcPr>
            <w:tcW w:w="8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D69D4" w:rsidRPr="00C253C5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         1- İnternetten alınan ders seçimi çıktısı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4F50" w:rsidRDefault="00FF4F50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FF4F50" w:rsidRDefault="00FF4F50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CD69D4" w:rsidRPr="00C253C5" w:rsidRDefault="00CD69D4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</w:t>
            </w: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5 Dakika</w:t>
            </w:r>
          </w:p>
        </w:tc>
      </w:tr>
      <w:tr w:rsidR="00CD69D4" w:rsidRPr="009205DF" w:rsidTr="00676583">
        <w:trPr>
          <w:trHeight w:val="141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9205DF" w:rsidRDefault="00CD69D4" w:rsidP="00CD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2F75B1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Kurs Bitirme Belgesi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nin Kursiyerlere Verilmesi</w:t>
            </w:r>
          </w:p>
        </w:tc>
        <w:tc>
          <w:tcPr>
            <w:tcW w:w="8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C253C5" w:rsidRDefault="00CD69D4" w:rsidP="00CD69D4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Kimlik İbrazı</w:t>
            </w:r>
          </w:p>
          <w:p w:rsidR="00CD69D4" w:rsidRDefault="00CD69D4" w:rsidP="00CD69D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Kurs sonunda yazılı ve uygulama sınavlarında başarılı olanlar için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</w:t>
            </w:r>
          </w:p>
          <w:p w:rsidR="00CD69D4" w:rsidRDefault="00CD69D4" w:rsidP="00CD69D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CD69D4" w:rsidRPr="009205DF" w:rsidRDefault="00CD69D4" w:rsidP="00CD69D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(18 yaşından küçüklerin işlemlerini velileri yürütür)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9205DF" w:rsidRDefault="00CD69D4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</w:t>
            </w:r>
            <w:r w:rsidRPr="00C253C5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5 Dakika</w:t>
            </w:r>
          </w:p>
        </w:tc>
      </w:tr>
      <w:tr w:rsidR="00CD69D4" w:rsidRPr="009205DF" w:rsidTr="00676583">
        <w:trPr>
          <w:trHeight w:val="1247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9205DF" w:rsidRDefault="00CD69D4" w:rsidP="00CD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2F75B1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2F75B1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Yeniden Belge Düzenleme</w:t>
            </w:r>
          </w:p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Sertifikasını kaybedene özgü düzenlenen belge</w:t>
            </w:r>
          </w:p>
        </w:tc>
        <w:tc>
          <w:tcPr>
            <w:tcW w:w="8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390A30" w:rsidRDefault="00CD69D4" w:rsidP="00CD69D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Nüfus cüzdanı ibraz etmek</w:t>
            </w:r>
          </w:p>
          <w:p w:rsidR="00CD69D4" w:rsidRPr="00390A30" w:rsidRDefault="00CD69D4" w:rsidP="00CD69D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390A30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Form dilekçe </w:t>
            </w:r>
          </w:p>
          <w:p w:rsidR="00CD69D4" w:rsidRDefault="00CD69D4" w:rsidP="00CD69D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(18 yaşından küçüklerin işlemlerini velileri yürütür)</w:t>
            </w:r>
          </w:p>
          <w:p w:rsidR="00CD69D4" w:rsidRDefault="00CD69D4" w:rsidP="00CD6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CD69D4" w:rsidRPr="009205DF" w:rsidRDefault="00CD69D4" w:rsidP="00CD69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9205DF" w:rsidRDefault="00CD69D4" w:rsidP="00FF4F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3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İş 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Gün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ü</w:t>
            </w:r>
          </w:p>
        </w:tc>
      </w:tr>
      <w:tr w:rsidR="00CD69D4" w:rsidRPr="009205DF" w:rsidTr="009205DF">
        <w:trPr>
          <w:trHeight w:val="4365"/>
        </w:trPr>
        <w:tc>
          <w:tcPr>
            <w:tcW w:w="166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             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 </w:t>
            </w:r>
          </w:p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İlk Müracaat </w:t>
            </w:r>
            <w:proofErr w:type="gramStart"/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Yeri : </w:t>
            </w:r>
            <w:r w:rsidRPr="003D5CEE">
              <w:rPr>
                <w:rFonts w:ascii="Arial" w:eastAsia="Times New Roman" w:hAnsi="Arial" w:cs="Arial"/>
                <w:color w:val="595959"/>
                <w:sz w:val="24"/>
                <w:szCs w:val="24"/>
                <w:lang w:eastAsia="tr-TR"/>
              </w:rPr>
              <w:t xml:space="preserve"> Şahabettin</w:t>
            </w:r>
            <w:proofErr w:type="gramEnd"/>
            <w:r w:rsidRPr="003D5CEE">
              <w:rPr>
                <w:rFonts w:ascii="Arial" w:eastAsia="Times New Roman" w:hAnsi="Arial" w:cs="Arial"/>
                <w:color w:val="595959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D5CEE">
              <w:rPr>
                <w:rFonts w:ascii="Arial" w:eastAsia="Times New Roman" w:hAnsi="Arial" w:cs="Arial"/>
                <w:color w:val="595959"/>
                <w:sz w:val="24"/>
                <w:szCs w:val="24"/>
                <w:lang w:eastAsia="tr-TR"/>
              </w:rPr>
              <w:t>Sarıdede</w:t>
            </w:r>
            <w:proofErr w:type="spellEnd"/>
            <w:r w:rsidRPr="009205DF">
              <w:rPr>
                <w:rFonts w:ascii="Arial" w:eastAsia="Times New Roman" w:hAnsi="Arial" w:cs="Arial"/>
                <w:color w:val="595959"/>
                <w:sz w:val="24"/>
                <w:szCs w:val="24"/>
                <w:lang w:eastAsia="tr-TR"/>
              </w:rPr>
              <w:t xml:space="preserve"> Halk Eğitimi Merkezi Müdürlüğü</w:t>
            </w:r>
          </w:p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İkinci Müracaat </w:t>
            </w:r>
            <w:proofErr w:type="gramStart"/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Yeri         : İlçe</w:t>
            </w:r>
            <w:proofErr w:type="gramEnd"/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Milli Eğitim Müdürlüğü</w:t>
            </w:r>
          </w:p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  <w:p w:rsidR="00CD69D4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gramStart"/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Adres                    : 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Cumhuriyet</w:t>
            </w:r>
            <w:proofErr w:type="gramEnd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Mah. Şehit Er Semih </w:t>
            </w:r>
            <w:proofErr w:type="spell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Çakıroğlu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cad. no 15 Selçuk/İZMİR</w:t>
            </w:r>
          </w:p>
          <w:p w:rsidR="00CD69D4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Tel:    0232 892 6018        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</w:t>
            </w:r>
          </w:p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Faks  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0232 892 6018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        </w:t>
            </w:r>
          </w:p>
          <w:p w:rsidR="00CD69D4" w:rsidRPr="009205DF" w:rsidRDefault="00CD69D4" w:rsidP="00CD69D4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E-posta  </w:t>
            </w: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selcukhem@gmail.com</w:t>
            </w:r>
            <w:r w:rsidRPr="009205DF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634FF0" w:rsidRPr="003D5CEE" w:rsidRDefault="00634FF0">
      <w:pPr>
        <w:rPr>
          <w:rFonts w:ascii="Arial" w:hAnsi="Arial" w:cs="Arial"/>
          <w:sz w:val="24"/>
          <w:szCs w:val="24"/>
        </w:rPr>
      </w:pPr>
    </w:p>
    <w:sectPr w:rsidR="00634FF0" w:rsidRPr="003D5CEE" w:rsidSect="009205DF">
      <w:pgSz w:w="23814" w:h="16839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F79"/>
    <w:multiLevelType w:val="multilevel"/>
    <w:tmpl w:val="0FE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B12C1"/>
    <w:multiLevelType w:val="hybridMultilevel"/>
    <w:tmpl w:val="4CD4F2A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71B63"/>
    <w:multiLevelType w:val="multilevel"/>
    <w:tmpl w:val="7F72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D7EDE"/>
    <w:multiLevelType w:val="multilevel"/>
    <w:tmpl w:val="CB5C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413C"/>
    <w:multiLevelType w:val="multilevel"/>
    <w:tmpl w:val="B6C6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10C52"/>
    <w:multiLevelType w:val="multilevel"/>
    <w:tmpl w:val="BA50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4373C"/>
    <w:multiLevelType w:val="hybridMultilevel"/>
    <w:tmpl w:val="ED6ABA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62DF1"/>
    <w:multiLevelType w:val="multilevel"/>
    <w:tmpl w:val="89B6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35813"/>
    <w:multiLevelType w:val="multilevel"/>
    <w:tmpl w:val="A3B6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877CB"/>
    <w:multiLevelType w:val="multilevel"/>
    <w:tmpl w:val="FEB6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8363A"/>
    <w:multiLevelType w:val="multilevel"/>
    <w:tmpl w:val="2858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0179B"/>
    <w:multiLevelType w:val="multilevel"/>
    <w:tmpl w:val="B4AE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E7A93"/>
    <w:multiLevelType w:val="multilevel"/>
    <w:tmpl w:val="4696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52EB0"/>
    <w:multiLevelType w:val="multilevel"/>
    <w:tmpl w:val="7F72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40FEE"/>
    <w:multiLevelType w:val="multilevel"/>
    <w:tmpl w:val="A3B6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F6468"/>
    <w:multiLevelType w:val="multilevel"/>
    <w:tmpl w:val="87A4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B115C"/>
    <w:multiLevelType w:val="multilevel"/>
    <w:tmpl w:val="63F0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128BB"/>
    <w:multiLevelType w:val="multilevel"/>
    <w:tmpl w:val="A3B6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91D33"/>
    <w:multiLevelType w:val="multilevel"/>
    <w:tmpl w:val="ED90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A3FD5"/>
    <w:multiLevelType w:val="multilevel"/>
    <w:tmpl w:val="1AD2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C8"/>
    <w:multiLevelType w:val="multilevel"/>
    <w:tmpl w:val="A3B6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654015"/>
    <w:multiLevelType w:val="multilevel"/>
    <w:tmpl w:val="4A2A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D468C0"/>
    <w:multiLevelType w:val="multilevel"/>
    <w:tmpl w:val="89B6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3"/>
  </w:num>
  <w:num w:numId="5">
    <w:abstractNumId w:val="11"/>
  </w:num>
  <w:num w:numId="6">
    <w:abstractNumId w:val="21"/>
  </w:num>
  <w:num w:numId="7">
    <w:abstractNumId w:val="17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6"/>
  </w:num>
  <w:num w:numId="13">
    <w:abstractNumId w:val="4"/>
  </w:num>
  <w:num w:numId="14">
    <w:abstractNumId w:val="12"/>
  </w:num>
  <w:num w:numId="15">
    <w:abstractNumId w:val="15"/>
  </w:num>
  <w:num w:numId="16">
    <w:abstractNumId w:val="9"/>
  </w:num>
  <w:num w:numId="17">
    <w:abstractNumId w:val="6"/>
  </w:num>
  <w:num w:numId="18">
    <w:abstractNumId w:val="2"/>
  </w:num>
  <w:num w:numId="19">
    <w:abstractNumId w:val="1"/>
  </w:num>
  <w:num w:numId="20">
    <w:abstractNumId w:val="22"/>
  </w:num>
  <w:num w:numId="21">
    <w:abstractNumId w:val="20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5DF"/>
    <w:rsid w:val="00132521"/>
    <w:rsid w:val="002F75B1"/>
    <w:rsid w:val="00385C43"/>
    <w:rsid w:val="00390A30"/>
    <w:rsid w:val="003A00A9"/>
    <w:rsid w:val="003D5CEE"/>
    <w:rsid w:val="00634FF0"/>
    <w:rsid w:val="00676583"/>
    <w:rsid w:val="006814ED"/>
    <w:rsid w:val="007222AC"/>
    <w:rsid w:val="007A156C"/>
    <w:rsid w:val="00857752"/>
    <w:rsid w:val="009205DF"/>
    <w:rsid w:val="009D411F"/>
    <w:rsid w:val="00C253C5"/>
    <w:rsid w:val="00CD69D4"/>
    <w:rsid w:val="00D57278"/>
    <w:rsid w:val="00DD0920"/>
    <w:rsid w:val="00E322B3"/>
    <w:rsid w:val="00E52E56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205D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205D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2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200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6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1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2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428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558">
          <w:marLeft w:val="7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72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93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6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990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8" w:space="1" w:color="auto"/>
            <w:right w:val="single" w:sz="12" w:space="4" w:color="auto"/>
          </w:divBdr>
          <w:divsChild>
            <w:div w:id="10651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cukhem.meb.k12.tr/" TargetMode="External"/><Relationship Id="rId3" Type="http://schemas.openxmlformats.org/officeDocument/2006/relationships/styles" Target="styles.xml"/><Relationship Id="rId7" Type="http://schemas.openxmlformats.org/officeDocument/2006/relationships/hyperlink" Target="http://selcukhem.meb.k12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cukhem.meb.k12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E902-D707-4B4B-AF0D-79B5BCF4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Elvan</cp:lastModifiedBy>
  <cp:revision>14</cp:revision>
  <dcterms:created xsi:type="dcterms:W3CDTF">2019-11-20T07:20:00Z</dcterms:created>
  <dcterms:modified xsi:type="dcterms:W3CDTF">2019-11-22T12:19:00Z</dcterms:modified>
</cp:coreProperties>
</file>